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14.10.2026, 19:30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vydařená dražba odstavených aut ve Frýdku-Místku</w:t>
      </w:r>
    </w:p>
    <w:p>
      <w:pPr/>
      <w:r>
        <w:rPr/>
        <w:t xml:space="preserve">Snahou města je dostat z ulic nejen autovraky, ale i vozidla, ke kterým se jejich majitelé nehlásí.</w:t>
      </w:r>
    </w:p>
    <w:p>
      <w:pPr/>
      <w:r>
        <w:rPr>
          <w:b w:val="1"/>
          <w:bCs w:val="1"/>
        </w:rPr>
        <w:t xml:space="preserve">Jiří Kajzar (Naše Město F-M), náměstek primátora Frýdku-Místku:</w:t>
      </w:r>
      <w:r>
        <w:rPr/>
        <w:t xml:space="preserve"> "Tak je to velký problém, protože nám to zabírá místa pro lidi na parkování. A za druhé nikdy nevíme, co se tam skrývá za kapaliny, za obsah, a může samozřejmě něco vytéct a tak dále. A koneckonců z některých aut si lidé udělali i obývák, a pak už je to zase velký problém. Tu cenu ocení prostě právě ta dražba. Takže dražba je tím konečným stavitelem té ceny, optimálním, objektivním, protože nic zatím lepšího nemáme než dražbu."</w:t>
      </w:r>
    </w:p>
    <w:p>
      <w:pPr/>
      <w:r>
        <w:rPr>
          <w:b w:val="1"/>
          <w:bCs w:val="1"/>
        </w:rPr>
        <w:t xml:space="preserve">Kateřina Kozelská, vedoucí Odboru správy obecního majetku, F-M:</w:t>
      </w:r>
      <w:r>
        <w:rPr/>
        <w:t xml:space="preserve"> "Statutární město Frýdek-Místek přistupuje k prodeji odstavených vozidel, která nejsou způsobilá provozu na místních komunikacích. Nejedná se o autovraky, to je důležité zdůraznit. Jedná se o auta, která stojí na parkovištích, nejsou způsobilá provozu, nemají státní technickou kontrolu, a z toho důvodu je nutné tyto auta z parkovišť odstranit, aby se uvolnila místa pro ostatní vozidla."</w:t>
      </w:r>
    </w:p>
    <w:p>
      <w:pPr/>
      <w:r>
        <w:rPr/>
        <w:t xml:space="preserve">Minule byl velký zájem, prodala se všechna auta. Jak to odhadujete dnes?</w:t>
      </w:r>
    </w:p>
    <w:p>
      <w:pPr/>
      <w:r>
        <w:rPr>
          <w:b w:val="1"/>
          <w:bCs w:val="1"/>
        </w:rPr>
        <w:t xml:space="preserve">Kateřina Kozelská, vedoucí Odboru správy obecního majetku, F-M:</w:t>
      </w:r>
      <w:r>
        <w:rPr/>
        <w:t xml:space="preserve"> "Ano, minule byl velmi velký zájem. Dnes zatím máme přihlášené 2 dražebníky. To znamená, že ten zájem je nižší. Uvidíme, jestli se nám podaří všechna auta prodat."</w:t>
      </w:r>
    </w:p>
    <w:p>
      <w:pPr/>
      <w:r>
        <w:rPr/>
        <w:t xml:space="preserve">Je to věc, ve které chcete pokračovat i do budoucna?</w:t>
      </w:r>
    </w:p>
    <w:p>
      <w:pPr/>
      <w:r>
        <w:rPr>
          <w:b w:val="1"/>
          <w:bCs w:val="1"/>
        </w:rPr>
        <w:t xml:space="preserve">Kateřina Kozelská, vedoucí Odboru správy obecního majetku, F-M:</w:t>
      </w:r>
      <w:r>
        <w:rPr/>
        <w:t xml:space="preserve"> "Samozřejmě, je to jedna z cest, kdy víceméně budeme nadále pravidelně pokračovat v těchto dražbách."</w:t>
      </w:r>
    </w:p>
    <w:p>
      <w:pPr/>
      <w:r>
        <w:rPr/>
        <w:t xml:space="preserve">Odtažené vozy byly uskladněny v prostoru ministerských kasáren. Dražba se konala na magistrátu Frýdku-Místku. Prodávalo se sedm vozů.</w:t>
      </w:r>
    </w:p>
    <w:p>
      <w:pPr/>
      <w:r>
        <w:rPr>
          <w:b w:val="1"/>
          <w:bCs w:val="1"/>
        </w:rPr>
        <w:t xml:space="preserve">Miroslav Pavlásek, licitátor:</w:t>
      </w:r>
      <w:r>
        <w:rPr/>
        <w:t xml:space="preserve"> "Dnes je situace taková, že máme v dražbě sedm vozidel, které byly odtaženy z místních komunikací, protože nesplňovaly podmínky provozu na místních komunikacích. A vlastníci byli obesláni výzvou, aby si vozidla z odstavných ploch vyzvedli, takže budou dnes vydražena v dražbě, která je veřejná."</w:t>
      </w:r>
    </w:p>
    <w:p>
      <w:pPr/>
      <w:r>
        <w:rPr/>
        <w:t xml:space="preserve">Jaký je ten další postup? Když to tady někdo dnes vydraží, tak co se děje pak?</w:t>
      </w:r>
    </w:p>
    <w:p>
      <w:pPr/>
      <w:r>
        <w:rPr>
          <w:b w:val="1"/>
          <w:bCs w:val="1"/>
        </w:rPr>
        <w:t xml:space="preserve">Miroslav Pavlásek, licitátor:</w:t>
      </w:r>
      <w:r>
        <w:rPr/>
        <w:t xml:space="preserve"> "Pokud dnes někdo vydraží, musí si vozidlo ihned odvézt. Je to přímo v dražební vyhlášce. Takže postupujeme podle dražební vyhlášky. Vozidlo se odváží přímo z toho místa odstavného parkoviště."</w:t>
      </w:r>
    </w:p>
    <w:p>
      <w:pPr/>
      <w:r>
        <w:rPr/>
        <w:t xml:space="preserve">Všechna auta se nakonec vydražila za celkovou částku 36 000 korun. Nejvyšší částkou bylo 15 000 za Ford Mondeo.</w:t>
      </w:r>
    </w:p>
    <w:p>
      <w:pPr/>
      <w:r>
        <w:rPr>
          <w:b w:val="1"/>
          <w:bCs w:val="1"/>
        </w:rPr>
        <w:t xml:space="preserve">Miriam Nekorancová, Autovrakoviště Sviadnov:</w:t>
      </w:r>
      <w:r>
        <w:rPr/>
        <w:t xml:space="preserve"> "Jsme z firmy Autovrakoviště Sviadnov a přišli jsme dražit vozidla."</w:t>
      </w:r>
    </w:p>
    <w:p>
      <w:pPr/>
      <w:r>
        <w:rPr/>
        <w:t xml:space="preserve">Vy už je dál nepoužíváte, takže nám trošku popište ten další postup.</w:t>
      </w:r>
    </w:p>
    <w:p>
      <w:pPr/>
      <w:r>
        <w:rPr>
          <w:b w:val="1"/>
          <w:bCs w:val="1"/>
        </w:rPr>
        <w:t xml:space="preserve">Miriam Nekorancová, Autovrakoviště Sviadnov:</w:t>
      </w:r>
      <w:r>
        <w:rPr/>
        <w:t xml:space="preserve"> "Vozidla vykupujeme k ekologické likvidaci."</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372/dalsi-vydarena-drazba-odstavenych-aut-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2026-10-15T04:33:21+02:00</dcterms:created>
  <dcterms:modified xsi:type="dcterms:W3CDTF">2026-10-15T04:33:21+02:00</dcterms:modified>
</cp:coreProperties>
</file>

<file path=docProps/custom.xml><?xml version="1.0" encoding="utf-8"?>
<Properties xmlns="http://schemas.openxmlformats.org/officeDocument/2006/custom-properties" xmlns:vt="http://schemas.openxmlformats.org/officeDocument/2006/docPropsVTypes"/>
</file>